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3F10" w14:textId="792581B0" w:rsidR="00BA75B3" w:rsidRPr="00AC051E" w:rsidRDefault="00E75232" w:rsidP="00BA75B3">
      <w:pPr>
        <w:jc w:val="center"/>
        <w:rPr>
          <w:b/>
          <w:bCs/>
          <w:color w:val="5F497A" w:themeColor="accent4" w:themeShade="BF"/>
          <w:sz w:val="36"/>
          <w:szCs w:val="28"/>
          <w:u w:val="single"/>
        </w:rPr>
      </w:pPr>
      <w:r w:rsidRPr="00AC051E">
        <w:rPr>
          <w:b/>
          <w:bCs/>
          <w:color w:val="5F497A" w:themeColor="accent4" w:themeShade="BF"/>
          <w:sz w:val="36"/>
          <w:szCs w:val="28"/>
          <w:u w:val="single"/>
        </w:rPr>
        <w:t xml:space="preserve">Suturing </w:t>
      </w:r>
      <w:r w:rsidR="00AC051E">
        <w:rPr>
          <w:b/>
          <w:bCs/>
          <w:color w:val="5F497A" w:themeColor="accent4" w:themeShade="BF"/>
          <w:sz w:val="36"/>
          <w:szCs w:val="28"/>
          <w:u w:val="single"/>
        </w:rPr>
        <w:t>Day Timetable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78"/>
        <w:gridCol w:w="7044"/>
      </w:tblGrid>
      <w:tr w:rsidR="00AC051E" w14:paraId="620FA06B" w14:textId="77777777" w:rsidTr="00AC051E">
        <w:tc>
          <w:tcPr>
            <w:tcW w:w="2278" w:type="dxa"/>
            <w:shd w:val="clear" w:color="auto" w:fill="5F497A" w:themeFill="accent4" w:themeFillShade="BF"/>
          </w:tcPr>
          <w:p w14:paraId="44310FD8" w14:textId="77777777" w:rsidR="00AC051E" w:rsidRPr="00A5623A" w:rsidRDefault="00AC051E" w:rsidP="00D14698">
            <w:pPr>
              <w:jc w:val="center"/>
              <w:rPr>
                <w:color w:val="FFFFFF" w:themeColor="background1"/>
                <w:sz w:val="28"/>
                <w:u w:val="single"/>
              </w:rPr>
            </w:pPr>
            <w:r w:rsidRPr="00A5623A">
              <w:rPr>
                <w:color w:val="FFFFFF" w:themeColor="background1"/>
                <w:sz w:val="28"/>
                <w:u w:val="single"/>
              </w:rPr>
              <w:t>Time</w:t>
            </w:r>
          </w:p>
        </w:tc>
        <w:tc>
          <w:tcPr>
            <w:tcW w:w="7044" w:type="dxa"/>
            <w:shd w:val="clear" w:color="auto" w:fill="5F497A" w:themeFill="accent4" w:themeFillShade="BF"/>
          </w:tcPr>
          <w:p w14:paraId="2939B2CD" w14:textId="77777777" w:rsidR="00AC051E" w:rsidRPr="00A5623A" w:rsidRDefault="00AC051E" w:rsidP="00D14698">
            <w:pPr>
              <w:jc w:val="center"/>
              <w:rPr>
                <w:color w:val="FFFFFF" w:themeColor="background1"/>
                <w:sz w:val="28"/>
                <w:u w:val="single"/>
              </w:rPr>
            </w:pPr>
            <w:r w:rsidRPr="00A5623A">
              <w:rPr>
                <w:color w:val="FFFFFF" w:themeColor="background1"/>
                <w:sz w:val="28"/>
                <w:u w:val="single"/>
              </w:rPr>
              <w:t>Session</w:t>
            </w:r>
          </w:p>
        </w:tc>
      </w:tr>
      <w:tr w:rsidR="00AC051E" w14:paraId="58E786CE" w14:textId="77777777" w:rsidTr="00AC051E">
        <w:tc>
          <w:tcPr>
            <w:tcW w:w="2278" w:type="dxa"/>
          </w:tcPr>
          <w:p w14:paraId="0C8A1419" w14:textId="77777777" w:rsidR="00AC051E" w:rsidRPr="00AC051E" w:rsidRDefault="00AC051E" w:rsidP="00D1469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2831B3CA" w14:textId="77777777" w:rsidR="00AC051E" w:rsidRPr="00AC051E" w:rsidRDefault="00AC051E" w:rsidP="00D1469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C051E">
              <w:rPr>
                <w:rFonts w:cstheme="minorHAnsi"/>
                <w:b/>
                <w:sz w:val="28"/>
                <w:szCs w:val="28"/>
              </w:rPr>
              <w:t>0800 – 0815</w:t>
            </w:r>
          </w:p>
        </w:tc>
        <w:tc>
          <w:tcPr>
            <w:tcW w:w="7044" w:type="dxa"/>
          </w:tcPr>
          <w:p w14:paraId="15CB0269" w14:textId="77777777" w:rsidR="00AC051E" w:rsidRPr="00AC051E" w:rsidRDefault="00AC051E" w:rsidP="00BA75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28282833" w14:textId="77777777" w:rsidR="00AC051E" w:rsidRPr="00AC051E" w:rsidRDefault="00AC051E" w:rsidP="00BA75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C051E">
              <w:rPr>
                <w:rFonts w:cstheme="minorHAnsi"/>
                <w:b/>
                <w:sz w:val="28"/>
                <w:szCs w:val="28"/>
              </w:rPr>
              <w:t>Introduction and Welcome</w:t>
            </w:r>
          </w:p>
          <w:p w14:paraId="279AECE4" w14:textId="77777777" w:rsidR="00AC051E" w:rsidRPr="00AC051E" w:rsidRDefault="00AC051E" w:rsidP="00BA75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C051E" w14:paraId="2E91D5E3" w14:textId="77777777" w:rsidTr="00AC051E">
        <w:tc>
          <w:tcPr>
            <w:tcW w:w="2278" w:type="dxa"/>
          </w:tcPr>
          <w:p w14:paraId="452B7B48" w14:textId="77777777" w:rsidR="00AC051E" w:rsidRPr="00AC051E" w:rsidRDefault="00AC051E" w:rsidP="001D59A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02548F5" w14:textId="77777777" w:rsidR="00AC051E" w:rsidRPr="00AC051E" w:rsidRDefault="00AC051E" w:rsidP="001D59A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C051E">
              <w:rPr>
                <w:rFonts w:cstheme="minorHAnsi"/>
                <w:b/>
                <w:sz w:val="28"/>
                <w:szCs w:val="28"/>
              </w:rPr>
              <w:t>0815 - 0845</w:t>
            </w:r>
          </w:p>
        </w:tc>
        <w:tc>
          <w:tcPr>
            <w:tcW w:w="7044" w:type="dxa"/>
          </w:tcPr>
          <w:p w14:paraId="216CA3A4" w14:textId="77777777" w:rsidR="00AC051E" w:rsidRPr="00AC051E" w:rsidRDefault="00AC051E" w:rsidP="000F485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5FCE8CBD" w14:textId="77777777" w:rsidR="00AC051E" w:rsidRPr="00AC051E" w:rsidRDefault="00AC051E" w:rsidP="000F485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C051E">
              <w:rPr>
                <w:rFonts w:cstheme="minorHAnsi"/>
                <w:b/>
                <w:sz w:val="28"/>
                <w:szCs w:val="28"/>
              </w:rPr>
              <w:t>Anatomy and Physiology</w:t>
            </w:r>
          </w:p>
          <w:p w14:paraId="11FA176A" w14:textId="77777777" w:rsidR="00AC051E" w:rsidRPr="00AC051E" w:rsidRDefault="00AC051E" w:rsidP="000F485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C051E" w14:paraId="480ED184" w14:textId="77777777" w:rsidTr="00AC051E">
        <w:tc>
          <w:tcPr>
            <w:tcW w:w="2278" w:type="dxa"/>
          </w:tcPr>
          <w:p w14:paraId="2BC73B7C" w14:textId="77777777" w:rsidR="00AC051E" w:rsidRPr="00AC051E" w:rsidRDefault="00AC051E" w:rsidP="00D1469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1541CB9B" w14:textId="77777777" w:rsidR="00AC051E" w:rsidRPr="00AC051E" w:rsidRDefault="00AC051E" w:rsidP="00D1469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C051E">
              <w:rPr>
                <w:rFonts w:cstheme="minorHAnsi"/>
                <w:b/>
                <w:sz w:val="28"/>
                <w:szCs w:val="28"/>
              </w:rPr>
              <w:t>0845 - 0915</w:t>
            </w:r>
          </w:p>
        </w:tc>
        <w:tc>
          <w:tcPr>
            <w:tcW w:w="7044" w:type="dxa"/>
          </w:tcPr>
          <w:p w14:paraId="182CBEB2" w14:textId="77777777" w:rsidR="00AC051E" w:rsidRPr="00AC051E" w:rsidRDefault="00AC051E" w:rsidP="000F485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079C6DC9" w14:textId="77777777" w:rsidR="00AC051E" w:rsidRPr="00AC051E" w:rsidRDefault="00AC051E" w:rsidP="000F485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C051E">
              <w:rPr>
                <w:rFonts w:cstheme="minorHAnsi"/>
                <w:b/>
                <w:sz w:val="28"/>
                <w:szCs w:val="28"/>
              </w:rPr>
              <w:t>Wound Assessment</w:t>
            </w:r>
          </w:p>
          <w:p w14:paraId="172C7790" w14:textId="77777777" w:rsidR="00AC051E" w:rsidRPr="00AC051E" w:rsidRDefault="00AC051E" w:rsidP="000F485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C051E" w14:paraId="0CFD7907" w14:textId="77777777" w:rsidTr="00AC051E">
        <w:tc>
          <w:tcPr>
            <w:tcW w:w="2278" w:type="dxa"/>
          </w:tcPr>
          <w:p w14:paraId="7B889083" w14:textId="77777777" w:rsidR="00AC051E" w:rsidRPr="00AC051E" w:rsidRDefault="00AC051E" w:rsidP="00D1469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411CF072" w14:textId="77777777" w:rsidR="00AC051E" w:rsidRPr="00AC051E" w:rsidRDefault="00AC051E" w:rsidP="00D1469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C051E">
              <w:rPr>
                <w:rFonts w:cstheme="minorHAnsi"/>
                <w:b/>
                <w:sz w:val="28"/>
                <w:szCs w:val="28"/>
              </w:rPr>
              <w:t>0915 - 0930</w:t>
            </w:r>
          </w:p>
        </w:tc>
        <w:tc>
          <w:tcPr>
            <w:tcW w:w="7044" w:type="dxa"/>
          </w:tcPr>
          <w:p w14:paraId="0E410CD3" w14:textId="77777777" w:rsidR="00AC051E" w:rsidRPr="00AC051E" w:rsidRDefault="00AC051E" w:rsidP="000F485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7095B219" w14:textId="77777777" w:rsidR="00AC051E" w:rsidRPr="00AC051E" w:rsidRDefault="00AC051E" w:rsidP="000F485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C051E">
              <w:rPr>
                <w:rFonts w:cstheme="minorHAnsi"/>
                <w:b/>
                <w:sz w:val="28"/>
                <w:szCs w:val="28"/>
              </w:rPr>
              <w:t>Stages of Wound Healing</w:t>
            </w:r>
          </w:p>
          <w:p w14:paraId="39DE52CE" w14:textId="77777777" w:rsidR="00AC051E" w:rsidRPr="00AC051E" w:rsidRDefault="00AC051E" w:rsidP="000F485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A75B3" w14:paraId="197743EF" w14:textId="77777777" w:rsidTr="00AC051E">
        <w:tc>
          <w:tcPr>
            <w:tcW w:w="2278" w:type="dxa"/>
            <w:shd w:val="clear" w:color="auto" w:fill="D9D9D9" w:themeFill="background1" w:themeFillShade="D9"/>
          </w:tcPr>
          <w:p w14:paraId="15E2729F" w14:textId="77777777" w:rsidR="00BA75B3" w:rsidRPr="00AC051E" w:rsidRDefault="00E75232" w:rsidP="00D1469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C051E">
              <w:rPr>
                <w:rFonts w:cstheme="minorHAnsi"/>
                <w:b/>
                <w:sz w:val="28"/>
                <w:szCs w:val="28"/>
              </w:rPr>
              <w:t>0930 – 0945</w:t>
            </w:r>
          </w:p>
        </w:tc>
        <w:tc>
          <w:tcPr>
            <w:tcW w:w="7044" w:type="dxa"/>
            <w:shd w:val="clear" w:color="auto" w:fill="D9D9D9" w:themeFill="background1" w:themeFillShade="D9"/>
          </w:tcPr>
          <w:p w14:paraId="0B1AAD4E" w14:textId="12E561D5" w:rsidR="00BA75B3" w:rsidRPr="00AC051E" w:rsidRDefault="00BA75B3" w:rsidP="00AC051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C051E">
              <w:rPr>
                <w:rFonts w:cstheme="minorHAnsi"/>
                <w:b/>
                <w:sz w:val="28"/>
                <w:szCs w:val="28"/>
              </w:rPr>
              <w:t>BREAK</w:t>
            </w:r>
          </w:p>
        </w:tc>
      </w:tr>
      <w:tr w:rsidR="00AC051E" w14:paraId="54D2B3CE" w14:textId="77777777" w:rsidTr="00AC051E">
        <w:tc>
          <w:tcPr>
            <w:tcW w:w="2278" w:type="dxa"/>
          </w:tcPr>
          <w:p w14:paraId="0F75DCF4" w14:textId="77777777" w:rsidR="00AC051E" w:rsidRPr="00AC051E" w:rsidRDefault="00AC051E" w:rsidP="001D59A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7AA27CD" w14:textId="77777777" w:rsidR="00AC051E" w:rsidRPr="00AC051E" w:rsidRDefault="00AC051E" w:rsidP="001D59A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C051E">
              <w:rPr>
                <w:rFonts w:cstheme="minorHAnsi"/>
                <w:b/>
                <w:sz w:val="28"/>
                <w:szCs w:val="28"/>
              </w:rPr>
              <w:t>0945 - 1045</w:t>
            </w:r>
          </w:p>
        </w:tc>
        <w:tc>
          <w:tcPr>
            <w:tcW w:w="7044" w:type="dxa"/>
          </w:tcPr>
          <w:p w14:paraId="15C5AEEE" w14:textId="77777777" w:rsidR="00AC051E" w:rsidRPr="00AC051E" w:rsidRDefault="00AC051E" w:rsidP="000F485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5BD49090" w14:textId="77777777" w:rsidR="00AC051E" w:rsidRPr="00AC051E" w:rsidRDefault="00AC051E" w:rsidP="000F485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C051E">
              <w:rPr>
                <w:rFonts w:cstheme="minorHAnsi"/>
                <w:b/>
                <w:sz w:val="28"/>
                <w:szCs w:val="28"/>
              </w:rPr>
              <w:t>Types of Wound Closure</w:t>
            </w:r>
          </w:p>
          <w:p w14:paraId="04BAD5AF" w14:textId="77777777" w:rsidR="00AC051E" w:rsidRPr="00AC051E" w:rsidRDefault="00AC051E" w:rsidP="000F485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C051E" w14:paraId="7598422A" w14:textId="77777777" w:rsidTr="00AC051E">
        <w:tc>
          <w:tcPr>
            <w:tcW w:w="2278" w:type="dxa"/>
          </w:tcPr>
          <w:p w14:paraId="3248DA6D" w14:textId="77777777" w:rsidR="00AC051E" w:rsidRPr="00AC051E" w:rsidRDefault="00AC051E" w:rsidP="001D59A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2FF0535A" w14:textId="77777777" w:rsidR="00AC051E" w:rsidRPr="00AC051E" w:rsidRDefault="00AC051E" w:rsidP="001D59A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C051E">
              <w:rPr>
                <w:rFonts w:cstheme="minorHAnsi"/>
                <w:b/>
                <w:sz w:val="28"/>
                <w:szCs w:val="28"/>
              </w:rPr>
              <w:t>1045 - 1115</w:t>
            </w:r>
          </w:p>
        </w:tc>
        <w:tc>
          <w:tcPr>
            <w:tcW w:w="7044" w:type="dxa"/>
          </w:tcPr>
          <w:p w14:paraId="31BA6FAC" w14:textId="77777777" w:rsidR="00AC051E" w:rsidRPr="00AC051E" w:rsidRDefault="00AC051E" w:rsidP="000F485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585AFA5E" w14:textId="77777777" w:rsidR="00AC051E" w:rsidRPr="00AC051E" w:rsidRDefault="00AC051E" w:rsidP="000F485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C051E">
              <w:rPr>
                <w:rFonts w:cstheme="minorHAnsi"/>
                <w:b/>
                <w:sz w:val="28"/>
                <w:szCs w:val="28"/>
              </w:rPr>
              <w:t>Types of Analgesia</w:t>
            </w:r>
          </w:p>
          <w:p w14:paraId="3543BCAB" w14:textId="77777777" w:rsidR="00AC051E" w:rsidRPr="00AC051E" w:rsidRDefault="00AC051E" w:rsidP="000F485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C051E" w14:paraId="501A7342" w14:textId="77777777" w:rsidTr="00AC051E">
        <w:tc>
          <w:tcPr>
            <w:tcW w:w="2278" w:type="dxa"/>
          </w:tcPr>
          <w:p w14:paraId="6D2F3B91" w14:textId="77777777" w:rsidR="00AC051E" w:rsidRPr="00AC051E" w:rsidRDefault="00AC051E" w:rsidP="00D1469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480D22AF" w14:textId="77777777" w:rsidR="00AC051E" w:rsidRPr="00AC051E" w:rsidRDefault="00AC051E" w:rsidP="00D1469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C051E">
              <w:rPr>
                <w:rFonts w:cstheme="minorHAnsi"/>
                <w:b/>
                <w:sz w:val="28"/>
                <w:szCs w:val="28"/>
              </w:rPr>
              <w:t>1115 - 1145</w:t>
            </w:r>
          </w:p>
        </w:tc>
        <w:tc>
          <w:tcPr>
            <w:tcW w:w="7044" w:type="dxa"/>
          </w:tcPr>
          <w:p w14:paraId="3AF87AE7" w14:textId="77777777" w:rsidR="00AC051E" w:rsidRPr="00AC051E" w:rsidRDefault="00AC051E" w:rsidP="000F485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698FB5E6" w14:textId="77777777" w:rsidR="00AC051E" w:rsidRPr="00AC051E" w:rsidRDefault="00AC051E" w:rsidP="000F485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C051E">
              <w:rPr>
                <w:rFonts w:cstheme="minorHAnsi"/>
                <w:b/>
                <w:sz w:val="28"/>
                <w:szCs w:val="28"/>
              </w:rPr>
              <w:t>Additional Role of the Theatre Nurse</w:t>
            </w:r>
          </w:p>
          <w:p w14:paraId="49422B6B" w14:textId="77777777" w:rsidR="00AC051E" w:rsidRPr="00AC051E" w:rsidRDefault="00AC051E" w:rsidP="000F485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C051E" w14:paraId="01078E89" w14:textId="77777777" w:rsidTr="00AC051E">
        <w:tc>
          <w:tcPr>
            <w:tcW w:w="2278" w:type="dxa"/>
          </w:tcPr>
          <w:p w14:paraId="21C497B3" w14:textId="77777777" w:rsidR="00AC051E" w:rsidRPr="00AC051E" w:rsidRDefault="00AC051E" w:rsidP="00D1469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0DFC7703" w14:textId="77777777" w:rsidR="00AC051E" w:rsidRPr="00AC051E" w:rsidRDefault="00AC051E" w:rsidP="00D1469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C051E">
              <w:rPr>
                <w:rFonts w:cstheme="minorHAnsi"/>
                <w:b/>
                <w:sz w:val="28"/>
                <w:szCs w:val="28"/>
              </w:rPr>
              <w:t>1145 - 1215</w:t>
            </w:r>
          </w:p>
        </w:tc>
        <w:tc>
          <w:tcPr>
            <w:tcW w:w="7044" w:type="dxa"/>
          </w:tcPr>
          <w:p w14:paraId="296E5E6C" w14:textId="77777777" w:rsidR="00AC051E" w:rsidRPr="00AC051E" w:rsidRDefault="00AC051E" w:rsidP="000F485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0A290EC8" w14:textId="77777777" w:rsidR="00AC051E" w:rsidRPr="00AC051E" w:rsidRDefault="00AC051E" w:rsidP="000F485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C051E">
              <w:rPr>
                <w:rFonts w:cstheme="minorHAnsi"/>
                <w:b/>
                <w:sz w:val="28"/>
                <w:szCs w:val="28"/>
              </w:rPr>
              <w:t>Documentation and Consent</w:t>
            </w:r>
          </w:p>
          <w:p w14:paraId="6428D550" w14:textId="77777777" w:rsidR="00AC051E" w:rsidRPr="00AC051E" w:rsidRDefault="00AC051E" w:rsidP="000F485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A75B3" w14:paraId="5B0C6B5E" w14:textId="77777777" w:rsidTr="00AC051E">
        <w:tc>
          <w:tcPr>
            <w:tcW w:w="2278" w:type="dxa"/>
            <w:shd w:val="clear" w:color="auto" w:fill="D9D9D9" w:themeFill="background1" w:themeFillShade="D9"/>
          </w:tcPr>
          <w:p w14:paraId="37E34441" w14:textId="77777777" w:rsidR="00BA75B3" w:rsidRPr="00AC051E" w:rsidRDefault="00E75232" w:rsidP="00E7523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C051E">
              <w:rPr>
                <w:rFonts w:cstheme="minorHAnsi"/>
                <w:b/>
                <w:sz w:val="28"/>
                <w:szCs w:val="28"/>
              </w:rPr>
              <w:t>1215</w:t>
            </w:r>
            <w:r w:rsidR="00BA75B3" w:rsidRPr="00AC051E">
              <w:rPr>
                <w:rFonts w:cstheme="minorHAnsi"/>
                <w:b/>
                <w:sz w:val="28"/>
                <w:szCs w:val="28"/>
              </w:rPr>
              <w:t xml:space="preserve"> – 1</w:t>
            </w:r>
            <w:r w:rsidR="001D59AF" w:rsidRPr="00AC051E">
              <w:rPr>
                <w:rFonts w:cstheme="minorHAnsi"/>
                <w:b/>
                <w:sz w:val="28"/>
                <w:szCs w:val="28"/>
              </w:rPr>
              <w:t>2</w:t>
            </w:r>
            <w:r w:rsidRPr="00AC051E">
              <w:rPr>
                <w:rFonts w:cstheme="minorHAnsi"/>
                <w:b/>
                <w:sz w:val="28"/>
                <w:szCs w:val="28"/>
              </w:rPr>
              <w:t>45</w:t>
            </w:r>
          </w:p>
        </w:tc>
        <w:tc>
          <w:tcPr>
            <w:tcW w:w="7044" w:type="dxa"/>
            <w:shd w:val="clear" w:color="auto" w:fill="D9D9D9" w:themeFill="background1" w:themeFillShade="D9"/>
          </w:tcPr>
          <w:p w14:paraId="13A5CF3F" w14:textId="6F6BBAAD" w:rsidR="00BA75B3" w:rsidRPr="00AC051E" w:rsidRDefault="00BA75B3" w:rsidP="00AC051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C051E">
              <w:rPr>
                <w:rFonts w:cstheme="minorHAnsi"/>
                <w:b/>
                <w:sz w:val="28"/>
                <w:szCs w:val="28"/>
              </w:rPr>
              <w:t>LUNCH</w:t>
            </w:r>
          </w:p>
        </w:tc>
      </w:tr>
      <w:tr w:rsidR="00AC051E" w14:paraId="237B0747" w14:textId="77777777" w:rsidTr="00AC051E">
        <w:tc>
          <w:tcPr>
            <w:tcW w:w="2278" w:type="dxa"/>
          </w:tcPr>
          <w:p w14:paraId="067FD9EE" w14:textId="77777777" w:rsidR="00AC051E" w:rsidRPr="00AC051E" w:rsidRDefault="00AC051E" w:rsidP="001D59A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71D83EB3" w14:textId="77777777" w:rsidR="00AC051E" w:rsidRPr="00AC051E" w:rsidRDefault="00AC051E" w:rsidP="001D59A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C051E">
              <w:rPr>
                <w:rFonts w:cstheme="minorHAnsi"/>
                <w:b/>
                <w:sz w:val="28"/>
                <w:szCs w:val="28"/>
              </w:rPr>
              <w:t>1245 - 1515</w:t>
            </w:r>
          </w:p>
        </w:tc>
        <w:tc>
          <w:tcPr>
            <w:tcW w:w="7044" w:type="dxa"/>
          </w:tcPr>
          <w:p w14:paraId="0FEA3E8F" w14:textId="77777777" w:rsidR="00AC051E" w:rsidRPr="00AC051E" w:rsidRDefault="00AC051E" w:rsidP="000F485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286EAC39" w14:textId="77777777" w:rsidR="00AC051E" w:rsidRPr="00AC051E" w:rsidRDefault="00AC051E" w:rsidP="000F485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C051E">
              <w:rPr>
                <w:rFonts w:cstheme="minorHAnsi"/>
                <w:b/>
                <w:sz w:val="28"/>
                <w:szCs w:val="28"/>
              </w:rPr>
              <w:t>Suturing Material and Technique</w:t>
            </w:r>
          </w:p>
          <w:p w14:paraId="38D1C9FE" w14:textId="77777777" w:rsidR="00AC051E" w:rsidRPr="00AC051E" w:rsidRDefault="00AC051E" w:rsidP="000F485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C051E" w14:paraId="175FFBEF" w14:textId="77777777" w:rsidTr="00AC051E">
        <w:tc>
          <w:tcPr>
            <w:tcW w:w="2278" w:type="dxa"/>
          </w:tcPr>
          <w:p w14:paraId="41D30393" w14:textId="77777777" w:rsidR="00AC051E" w:rsidRPr="00AC051E" w:rsidRDefault="00AC051E" w:rsidP="001D59A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573CF940" w14:textId="77777777" w:rsidR="00AC051E" w:rsidRPr="00AC051E" w:rsidRDefault="00AC051E" w:rsidP="001D59A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C051E">
              <w:rPr>
                <w:rFonts w:cstheme="minorHAnsi"/>
                <w:b/>
                <w:sz w:val="28"/>
                <w:szCs w:val="28"/>
              </w:rPr>
              <w:t>1515 - 1530</w:t>
            </w:r>
          </w:p>
        </w:tc>
        <w:tc>
          <w:tcPr>
            <w:tcW w:w="7044" w:type="dxa"/>
          </w:tcPr>
          <w:p w14:paraId="5933027C" w14:textId="77777777" w:rsidR="00AC051E" w:rsidRPr="00AC051E" w:rsidRDefault="00AC051E" w:rsidP="000F485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14F34104" w14:textId="77777777" w:rsidR="00AC051E" w:rsidRPr="00AC051E" w:rsidRDefault="00AC051E" w:rsidP="000F485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C051E">
              <w:rPr>
                <w:rFonts w:cstheme="minorHAnsi"/>
                <w:b/>
                <w:sz w:val="28"/>
                <w:szCs w:val="28"/>
              </w:rPr>
              <w:t>Close and Feedback</w:t>
            </w:r>
          </w:p>
          <w:p w14:paraId="5311F47E" w14:textId="77777777" w:rsidR="00AC051E" w:rsidRPr="00AC051E" w:rsidRDefault="00AC051E" w:rsidP="000F485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5850B6AC" w14:textId="77777777" w:rsidR="00D807E1" w:rsidRDefault="00D807E1"/>
    <w:sectPr w:rsidR="00D807E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0846E" w14:textId="77777777" w:rsidR="00E120E7" w:rsidRDefault="00E120E7" w:rsidP="00BA75B3">
      <w:pPr>
        <w:spacing w:after="0" w:line="240" w:lineRule="auto"/>
      </w:pPr>
      <w:r>
        <w:separator/>
      </w:r>
    </w:p>
  </w:endnote>
  <w:endnote w:type="continuationSeparator" w:id="0">
    <w:p w14:paraId="77EE2F28" w14:textId="77777777" w:rsidR="00E120E7" w:rsidRDefault="00E120E7" w:rsidP="00BA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3EDEA" w14:textId="77777777" w:rsidR="00E120E7" w:rsidRDefault="00E120E7" w:rsidP="00BA75B3">
      <w:pPr>
        <w:spacing w:after="0" w:line="240" w:lineRule="auto"/>
      </w:pPr>
      <w:r>
        <w:separator/>
      </w:r>
    </w:p>
  </w:footnote>
  <w:footnote w:type="continuationSeparator" w:id="0">
    <w:p w14:paraId="6DA41FAE" w14:textId="77777777" w:rsidR="00E120E7" w:rsidRDefault="00E120E7" w:rsidP="00BA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8D51" w14:textId="77777777" w:rsidR="00CF447A" w:rsidRDefault="00E75232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76DA344B" wp14:editId="2C151CBB">
          <wp:extent cx="1706880" cy="450850"/>
          <wp:effectExtent l="0" t="0" r="762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21"/>
    <w:rsid w:val="00064466"/>
    <w:rsid w:val="000F485B"/>
    <w:rsid w:val="0013735E"/>
    <w:rsid w:val="001B1D06"/>
    <w:rsid w:val="001D59AF"/>
    <w:rsid w:val="00400721"/>
    <w:rsid w:val="00467BDB"/>
    <w:rsid w:val="004D5096"/>
    <w:rsid w:val="005126D7"/>
    <w:rsid w:val="005300AB"/>
    <w:rsid w:val="00762540"/>
    <w:rsid w:val="008C06A9"/>
    <w:rsid w:val="009175D7"/>
    <w:rsid w:val="00AC051E"/>
    <w:rsid w:val="00AE2CE3"/>
    <w:rsid w:val="00B428C0"/>
    <w:rsid w:val="00BA75B3"/>
    <w:rsid w:val="00C309BA"/>
    <w:rsid w:val="00C6392F"/>
    <w:rsid w:val="00D807E1"/>
    <w:rsid w:val="00DE1EE4"/>
    <w:rsid w:val="00E120E7"/>
    <w:rsid w:val="00E75232"/>
    <w:rsid w:val="00EB0EEC"/>
    <w:rsid w:val="00F5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6A80F"/>
  <w15:docId w15:val="{06D5225A-B57A-4378-AEE9-AAF4F5A1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7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5B3"/>
  </w:style>
  <w:style w:type="paragraph" w:styleId="Footer">
    <w:name w:val="footer"/>
    <w:basedOn w:val="Normal"/>
    <w:link w:val="FooterChar"/>
    <w:uiPriority w:val="99"/>
    <w:unhideWhenUsed/>
    <w:rsid w:val="00BA7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5B3"/>
  </w:style>
  <w:style w:type="paragraph" w:styleId="BalloonText">
    <w:name w:val="Balloon Text"/>
    <w:basedOn w:val="Normal"/>
    <w:link w:val="BalloonTextChar"/>
    <w:uiPriority w:val="99"/>
    <w:semiHidden/>
    <w:unhideWhenUsed/>
    <w:rsid w:val="00BA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Govan Matthew (Emergency Department)</dc:creator>
  <cp:lastModifiedBy>Jack Renshaw</cp:lastModifiedBy>
  <cp:revision>3</cp:revision>
  <cp:lastPrinted>2021-03-11T13:54:00Z</cp:lastPrinted>
  <dcterms:created xsi:type="dcterms:W3CDTF">2021-08-12T10:42:00Z</dcterms:created>
  <dcterms:modified xsi:type="dcterms:W3CDTF">2021-08-12T10:42:00Z</dcterms:modified>
</cp:coreProperties>
</file>